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CAA085D5"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CAA085D5" descr="https://www.arcat.com/clients/gfx/agsstain.png"/>
                      <pic:cNvPicPr>
                        <a:picLocks noChangeAspect="1" noChangeArrowheads="1"/>
                      </pic:cNvPicPr>
                    </pic:nvPicPr>
                    <pic:blipFill>
                      <a:blip r:link="rIdCAA085D5"/>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05</w:t>
      </w:r>
    </w:p>
    <w:p>
      <w:pPr>
        <w:pStyle w:val="ARCATTitle"/>
        <w:jc w:val="center"/>
        <w:rPr/>
      </w:pPr>
      <w:r>
        <w:rPr/>
        <w:t>HORIZONTAL BAR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AGS Stainless, Inc. - Cable Rail; cable rail systems.</w:t>
      </w:r>
      <w:r>
        <w:rPr/>
        <w:br/>
        <w:t>.</w:t>
      </w:r>
      <w:r>
        <w:rPr/>
        <w:br/>
        <w:t>This section is based on the products of AGS Stainless, Inc. - Cable Rail, which is located at:</w:t>
      </w:r>
      <w:r>
        <w:rPr/>
        <w:br/>
        <w:t>7873 N. E. Day Rd.</w:t>
      </w:r>
      <w:r>
        <w:rPr/>
        <w:br/>
        <w:t>Bainbridge Island, WA 98110</w:t>
      </w:r>
      <w:r>
        <w:rPr/>
        <w:br/>
        <w:t>Toll Free Tel: 888-842-9492</w:t>
      </w:r>
      <w:r>
        <w:rPr/>
        <w:br/>
        <w:t>Tel: 206-842-9492</w:t>
      </w:r>
      <w:r>
        <w:rPr/>
        <w:br/>
        <w:t>Fax: 206-842-8179 </w:t>
      </w:r>
      <w:r>
        <w:rPr/>
        <w:br/>
        <w:t>Email: </w:t>
      </w:r>
      <w:hyperlink r:id="rId914B7D64_1" w:history="1">
        <w:r>
          <w:rPr>
            <w:color w:val="802020"/>
            <w:u w:val="single"/>
          </w:rPr>
          <w:t>request info (info@agsstainless.com)</w:t>
        </w:r>
      </w:hyperlink>
      <w:r>
        <w:rPr/>
        <w:t/>
      </w:r>
      <w:r>
        <w:rPr/>
        <w:br/>
        <w:t>Web: </w:t>
      </w:r>
      <w:hyperlink r:id="rId914B7D64_2" w:history="1">
        <w:r>
          <w:rPr>
            <w:color w:val="802020"/>
            <w:u w:val="single"/>
          </w:rPr>
          <w:t>http://www.agsstainless.com</w:t>
        </w:r>
      </w:hyperlink>
      <w:r>
        <w:rPr/>
        <w:t>  </w:t>
      </w:r>
      <w:r>
        <w:rPr/>
        <w:br/>
        <w:t> [ </w:t>
      </w:r>
      <w:hyperlink r:id="rId914B7D64_3" w:history="1">
        <w:r>
          <w:rPr>
            <w:color w:val="802020"/>
            <w:u w:val="single"/>
          </w:rPr>
          <w:t>Click Here</w:t>
        </w:r>
      </w:hyperlink>
      <w:r>
        <w:rPr/>
        <w:t> ] for additional information.</w:t>
      </w:r>
      <w:r>
        <w:rPr/>
        <w:br/>
        <w:t>AGS Stainless, Inc. is the home of the CLEARVIEW Railing System. Clearview®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Horizontal bar stainless steel railing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 Cable Rail, which is located at: 7873 N. E. Day Rd.; Bainbridge Island, WA 98110; Toll Free Tel: 888-842-9492; Tel: 206-842-9492; Fax: 206-842-8179 ; Email: </w:t>
      </w:r>
      <w:hyperlink r:id="rIdDE79D247_1" w:history="1">
        <w:r>
          <w:rPr>
            <w:color w:val="802020"/>
            <w:u w:val="single"/>
          </w:rPr>
          <w:t>request info (info@agsstainless.com)</w:t>
        </w:r>
      </w:hyperlink>
      <w:r>
        <w:rPr/>
        <w:t>; Web: </w:t>
      </w:r>
      <w:hyperlink r:id="rIdDE79D247_2" w:history="1">
        <w:r>
          <w:rPr>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rsidR="ABFFABFF" w:rsidRDefault="ABFFABFF" w:rsidP="ABFFABFF">
      <w:pPr>
        <w:pStyle w:val="ARCATSubPara"/>
        <w:numPr>
          <w:ilvl w:val="3"/>
          <w:numId w:val="1"/>
        </w:numPr>
        <w:rPr/>
      </w:pPr>
      <w:r>
        <w:rPr/>
        <w:t>Infill: Horizontal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Until now, installing horizontal bar railing in your home or office required onside welding and fabrication. The real trick, however, was the quality of the onsite "finishing" of those welds. Our newest railing system changes all that! It is a component-based horizontal bar rail system that is fabricated in its entirety at our factory. We help you design the system; we create all the installation drawing and we do the welding, fabricating, and Yes, the finishing. Installation is quick and easy - requiring a few simple hand tools.</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Olympus Railing System as manufactured by AGS Stainless, Inc.</w:t>
      </w:r>
    </w:p>
    <w:p w:rsidR="ABFFABFF" w:rsidRDefault="ABFFABFF" w:rsidP="ABFFABFF">
      <w:pPr>
        <w:pStyle w:val="ARCATSubPara"/>
        <w:numPr>
          <w:ilvl w:val="3"/>
          <w:numId w:val="1"/>
        </w:numPr>
        <w:rPr/>
      </w:pPr>
      <w:r>
        <w:rPr/>
        <w:t>Type: Horizontal bar railing.</w:t>
      </w:r>
    </w:p>
    <w:p w:rsidR="ABFFABFF" w:rsidRDefault="ABFFABFF" w:rsidP="ABFFABFF">
      <w:pPr>
        <w:pStyle w:val="ARCATSubPara"/>
        <w:numPr>
          <w:ilvl w:val="3"/>
          <w:numId w:val="1"/>
        </w:numPr>
        <w:rPr/>
      </w:pPr>
      <w:r>
        <w:rPr/>
        <w:t>Fabrication: Component based,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SubPara"/>
        <w:numPr>
          <w:ilvl w:val="3"/>
          <w:numId w:val="1"/>
        </w:numPr>
        <w:rPr/>
      </w:pPr>
      <w:r>
        <w:rPr/>
        <w:t>Material: Type A316 or Type A304 Stainless Steel.</w:t>
      </w:r>
    </w:p>
    <w:p w:rsidR="ABFFABFF" w:rsidRDefault="ABFFABFF" w:rsidP="ABFFABFF">
      <w:pPr>
        <w:pStyle w:val="ARCATParagraph"/>
        <w:numPr>
          <w:ilvl w:val="2"/>
          <w:numId w:val="1"/>
        </w:numPr>
        <w:rPr/>
      </w:pPr>
      <w:r>
        <w:rPr/>
        <w:t>Posts:</w:t>
      </w:r>
    </w:p>
    <w:p w:rsidR="ABFFABFF" w:rsidRDefault="ABFFABFF" w:rsidP="ABFFABFF">
      <w:pPr>
        <w:pStyle w:val="ARCATSubPara"/>
        <w:numPr>
          <w:ilvl w:val="3"/>
          <w:numId w:val="1"/>
        </w:numPr>
        <w:rPr/>
      </w:pPr>
      <w:r>
        <w:rPr/>
        <w:t>Post Material: ASTM A 554, Type A316 stainless steel.</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Paragraph"/>
        <w:numPr>
          <w:ilvl w:val="2"/>
          <w:numId w:val="1"/>
        </w:numPr>
        <w:rPr/>
      </w:pPr>
      <w:r>
        <w:rPr/>
        <w:t>Infill - Horizontal Round Bars:</w:t>
      </w:r>
    </w:p>
    <w:p w:rsidR="ABFFABFF" w:rsidRDefault="ABFFABFF" w:rsidP="ABFFABFF">
      <w:pPr>
        <w:pStyle w:val="ARCATSubPara"/>
        <w:numPr>
          <w:ilvl w:val="3"/>
          <w:numId w:val="1"/>
        </w:numPr>
        <w:rPr/>
      </w:pPr>
      <w:r>
        <w:rPr/>
        <w:t>Bars: 5/8 inch (8 mm) diameter x 16 ga. stainless steel tubing.</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Configuration:</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pPr>
        <w:pStyle w:val="ARCATnote"/>
        <w:rPr/>
      </w:pPr>
      <w:r>
        <w:rPr/>
        <w:t>** NOTE TO SPECIFIER ** Delete options for rail height not required.</w:t>
      </w:r>
    </w:p>
    <w:p w:rsidR="ABFFABFF" w:rsidRDefault="ABFFABFF" w:rsidP="ABFFABFF">
      <w:pPr>
        <w:pStyle w:val="ARCATSubPara"/>
        <w:numPr>
          <w:ilvl w:val="3"/>
          <w:numId w:val="1"/>
        </w:numPr>
        <w:rPr/>
      </w:pPr>
      <w:r>
        <w:rPr/>
        <w:t>Height: 36 inches.</w:t>
      </w:r>
    </w:p>
    <w:p w:rsidR="ABFFABFF" w:rsidRDefault="ABFFABFF" w:rsidP="ABFFABFF">
      <w:pPr>
        <w:pStyle w:val="ARCATSubPara"/>
        <w:numPr>
          <w:ilvl w:val="3"/>
          <w:numId w:val="1"/>
        </w:numPr>
        <w:rPr/>
      </w:pPr>
      <w:r>
        <w:rPr/>
        <w:t>Height: 42 inches.</w:t>
      </w:r>
    </w:p>
    <w:p w:rsidR="ABFFABFF" w:rsidRDefault="ABFFABFF" w:rsidP="ABFFABFF">
      <w:pPr>
        <w:pStyle w:val="ARCATSubPara"/>
        <w:numPr>
          <w:ilvl w:val="3"/>
          <w:numId w:val="1"/>
        </w:numPr>
        <w:rPr/>
      </w:pPr>
      <w:r>
        <w:rPr/>
        <w:t>Height: _____.</w:t>
      </w:r>
    </w:p>
    <w:p w:rsidR="ABFFABFF" w:rsidRDefault="ABFFABFF" w:rsidP="ABFFABFF">
      <w:pPr>
        <w:pStyle w:val="ARCATSubPara"/>
        <w:numPr>
          <w:ilvl w:val="3"/>
          <w:numId w:val="1"/>
        </w:numPr>
        <w:rPr/>
      </w:pPr>
      <w:r>
        <w:rPr/>
        <w:t>Height: As indicated on Drawings.</w:t>
      </w:r>
    </w:p>
    <w:p>
      <w:pPr>
        <w:pStyle w:val="ARCATnote"/>
        <w:rPr/>
      </w:pPr>
      <w:r>
        <w:rPr/>
        <w:t>** NOTE TO SPECIFIER ** Delete options for configuration not required.</w:t>
      </w:r>
    </w:p>
    <w:p w:rsidR="ABFFABFF" w:rsidRDefault="ABFFABFF" w:rsidP="ABFFABFF">
      <w:pPr>
        <w:pStyle w:val="ARCATSubPara"/>
        <w:numPr>
          <w:ilvl w:val="3"/>
          <w:numId w:val="1"/>
        </w:numPr>
        <w:rPr/>
      </w:pPr>
      <w:r>
        <w:rPr/>
        <w:t>Configuration: Residential.</w:t>
      </w:r>
    </w:p>
    <w:p w:rsidR="ABFFABFF" w:rsidRDefault="ABFFABFF" w:rsidP="ABFFABFF">
      <w:pPr>
        <w:pStyle w:val="ARCATSubPara"/>
        <w:numPr>
          <w:ilvl w:val="3"/>
          <w:numId w:val="1"/>
        </w:numPr>
        <w:rPr/>
      </w:pPr>
      <w:r>
        <w:rPr/>
        <w:t>Configuration: Commercial.</w:t>
      </w:r>
    </w:p>
    <w:p w:rsidR="ABFFABFF" w:rsidRDefault="ABFFABFF" w:rsidP="ABFFABFF">
      <w:pPr>
        <w:pStyle w:val="ARCATSubPara"/>
        <w:numPr>
          <w:ilvl w:val="3"/>
          <w:numId w:val="1"/>
        </w:numPr>
        <w:rPr/>
      </w:pPr>
      <w:r>
        <w:rPr/>
        <w:t>Configuration: As indicated on Drawings.</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rsidR="ABFFABFF" w:rsidRDefault="ABFFABFF" w:rsidP="ABFFABFF">
      <w:pPr>
        <w:pStyle w:val="ARCATParagraph"/>
        <w:numPr>
          <w:ilvl w:val="2"/>
          <w:numId w:val="1"/>
        </w:numPr>
        <w:rPr/>
      </w:pPr>
      <w:r>
        <w:rPr/>
        <w:t>Finish: </w:t>
      </w:r>
    </w:p>
    <w:p>
      <w:pPr>
        <w:pStyle w:val="ARCATnote"/>
        <w:rPr/>
      </w:pPr>
      <w:r>
        <w:rPr/>
        <w:t>** NOTE TO SPECIFIER ** Delete finish options not required.</w:t>
      </w:r>
    </w:p>
    <w:p w:rsidR="ABFFABFF" w:rsidRDefault="ABFFABFF" w:rsidP="ABFFABFF">
      <w:pPr>
        <w:pStyle w:val="ARCATSubPara"/>
        <w:numPr>
          <w:ilvl w:val="3"/>
          <w:numId w:val="1"/>
        </w:numPr>
        <w:rPr/>
      </w:pPr>
      <w:r>
        <w:rPr/>
        <w:t>Stainless Steel: No. 4 finish.</w:t>
      </w:r>
    </w:p>
    <w:p w:rsidR="ABFFABFF" w:rsidRDefault="ABFFABFF" w:rsidP="ABFFABFF">
      <w:pPr>
        <w:pStyle w:val="ARCATSubPara"/>
        <w:numPr>
          <w:ilvl w:val="3"/>
          <w:numId w:val="1"/>
        </w:numPr>
        <w:rPr/>
      </w:pPr>
      <w:r>
        <w:rPr/>
        <w:t>Powder Coated: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CAA085D5" Type="http://schemas.openxmlformats.org/officeDocument/2006/relationships/image" Target="https://www.arcat.com/clients/gfx/agsstain.png" TargetMode="External" /><Relationship Id="rId914B7D64_1" Type="http://schemas.openxmlformats.org/officeDocument/2006/relationships/hyperlink" Target="https://admin.arcat.com/users.pl?action=UserEmail&amp;company=AGS+Stainless,+Inc.+-+Cable+Rail&amp;coid=44612&amp;rep=&amp;fax=206-842-8179" TargetMode="External" /><Relationship Id="rId914B7D64_2" Type="http://schemas.openxmlformats.org/officeDocument/2006/relationships/hyperlink" Target="http://www.agsstainless.com" TargetMode="External" /><Relationship Id="rId914B7D64_3" Type="http://schemas.openxmlformats.org/officeDocument/2006/relationships/hyperlink" Target="https://www.arcat.com/arcatcos/cos44/arc44612.html" TargetMode="External" /><Relationship Id="rIdDE79D247_1" Type="http://schemas.openxmlformats.org/officeDocument/2006/relationships/hyperlink" Target="https://admin.arcat.com/users.pl?action=UserEmail&amp;company=AGS+Stainless,+Inc.+-+Cable+Rail&amp;coid=44612&amp;rep=&amp;fax=206-842-8179" TargetMode="External" /><Relationship Id="rIdDE79D247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